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DB" w:rsidRPr="000F2A67" w:rsidRDefault="00077EC7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b/>
          <w:sz w:val="28"/>
          <w:szCs w:val="28"/>
        </w:rPr>
      </w:pPr>
      <w:r w:rsidRPr="000F2A67">
        <w:rPr>
          <w:rFonts w:ascii="Arial Narrow" w:hAnsi="Arial Narrow"/>
          <w:b/>
          <w:sz w:val="28"/>
          <w:szCs w:val="28"/>
        </w:rPr>
        <w:t xml:space="preserve">MA PRATIQUE </w:t>
      </w:r>
      <w:r w:rsidR="006F28A9">
        <w:rPr>
          <w:rFonts w:ascii="Arial Narrow" w:hAnsi="Arial Narrow"/>
          <w:b/>
          <w:sz w:val="28"/>
          <w:szCs w:val="28"/>
        </w:rPr>
        <w:t xml:space="preserve">de </w:t>
      </w:r>
      <w:r w:rsidRPr="000F2A67">
        <w:rPr>
          <w:rFonts w:ascii="Arial Narrow" w:hAnsi="Arial Narrow"/>
          <w:b/>
          <w:sz w:val="28"/>
          <w:szCs w:val="28"/>
        </w:rPr>
        <w:t>« </w:t>
      </w:r>
      <w:r w:rsidR="00CE301D" w:rsidRPr="000F2A67">
        <w:rPr>
          <w:rFonts w:ascii="Arial Narrow" w:hAnsi="Arial Narrow"/>
          <w:b/>
          <w:sz w:val="28"/>
          <w:szCs w:val="28"/>
        </w:rPr>
        <w:t xml:space="preserve"> </w:t>
      </w:r>
      <w:r w:rsidR="003B2544" w:rsidRPr="000F2A67">
        <w:rPr>
          <w:rFonts w:ascii="Arial Narrow" w:hAnsi="Arial Narrow"/>
          <w:b/>
          <w:sz w:val="28"/>
          <w:szCs w:val="28"/>
        </w:rPr>
        <w:t xml:space="preserve">LA </w:t>
      </w:r>
      <w:r w:rsidR="00CE301D" w:rsidRPr="000F2A67">
        <w:rPr>
          <w:rFonts w:ascii="Arial Narrow" w:hAnsi="Arial Narrow"/>
          <w:b/>
          <w:sz w:val="28"/>
          <w:szCs w:val="28"/>
        </w:rPr>
        <w:t>PSYCHOTHERAPIE INTEGRATIVE</w:t>
      </w:r>
      <w:r w:rsidRPr="000F2A67">
        <w:rPr>
          <w:rFonts w:ascii="Arial Narrow" w:hAnsi="Arial Narrow"/>
          <w:b/>
          <w:sz w:val="28"/>
          <w:szCs w:val="28"/>
        </w:rPr>
        <w:t> »</w:t>
      </w:r>
    </w:p>
    <w:p w:rsidR="003B2544" w:rsidRPr="00862446" w:rsidRDefault="003B2544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2446">
        <w:rPr>
          <w:rFonts w:ascii="Arial Narrow" w:hAnsi="Arial Narrow"/>
          <w:sz w:val="24"/>
          <w:szCs w:val="24"/>
        </w:rPr>
        <w:t>Pour plus de clarté concernant ma pratique, voici quelques points qu’il me semble important de vous communiquer :</w:t>
      </w:r>
    </w:p>
    <w:p w:rsidR="003B2544" w:rsidRDefault="003B2544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B2544" w:rsidRDefault="005871F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UN PREMIER</w:t>
      </w:r>
      <w:r w:rsidR="003B2544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ENTRETIEN</w:t>
      </w:r>
      <w:r w:rsidR="003B2544">
        <w:rPr>
          <w:rFonts w:ascii="Arial Narrow" w:hAnsi="Arial Narrow"/>
          <w:b/>
          <w:sz w:val="24"/>
          <w:szCs w:val="24"/>
          <w:u w:val="single"/>
        </w:rPr>
        <w:t>:</w:t>
      </w:r>
    </w:p>
    <w:p w:rsidR="003B2544" w:rsidRDefault="003B2544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B2544">
        <w:rPr>
          <w:rFonts w:ascii="Arial Narrow" w:hAnsi="Arial Narrow"/>
          <w:sz w:val="24"/>
          <w:szCs w:val="24"/>
        </w:rPr>
        <w:t xml:space="preserve">Ce premier entretien à pour objectif de permettre à la personne </w:t>
      </w:r>
      <w:r w:rsidR="004F4924">
        <w:rPr>
          <w:rFonts w:ascii="Arial Narrow" w:hAnsi="Arial Narrow"/>
          <w:sz w:val="24"/>
          <w:szCs w:val="24"/>
        </w:rPr>
        <w:t>de se faire un</w:t>
      </w:r>
      <w:r>
        <w:rPr>
          <w:rFonts w:ascii="Arial Narrow" w:hAnsi="Arial Narrow"/>
          <w:sz w:val="24"/>
          <w:szCs w:val="24"/>
        </w:rPr>
        <w:t xml:space="preserve"> premier avis me concernant et </w:t>
      </w:r>
      <w:r w:rsidR="00862446">
        <w:rPr>
          <w:rFonts w:ascii="Arial Narrow" w:hAnsi="Arial Narrow"/>
          <w:sz w:val="24"/>
          <w:szCs w:val="24"/>
        </w:rPr>
        <w:t xml:space="preserve">ainsi que </w:t>
      </w:r>
      <w:r>
        <w:rPr>
          <w:rFonts w:ascii="Arial Narrow" w:hAnsi="Arial Narrow"/>
          <w:sz w:val="24"/>
          <w:szCs w:val="24"/>
        </w:rPr>
        <w:t>le travail que je peux lui proposer</w:t>
      </w:r>
      <w:r w:rsidR="005871F6">
        <w:rPr>
          <w:rFonts w:ascii="Arial Narrow" w:hAnsi="Arial Narrow"/>
          <w:sz w:val="24"/>
          <w:szCs w:val="24"/>
        </w:rPr>
        <w:t>.</w:t>
      </w:r>
    </w:p>
    <w:p w:rsidR="005871F6" w:rsidRDefault="005871F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laisse la personne m’exposer sa problématique, ses attentes et besoins. Comment elle envisage sa thérapie en termes de durée et d’investissement personnel.</w:t>
      </w:r>
    </w:p>
    <w:p w:rsidR="003B2544" w:rsidRDefault="005871F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Quelques questionnements de ma part me permettent ainsi de lui exposer comment je peux ou ne peux pas accéder à sa demande.</w:t>
      </w:r>
    </w:p>
    <w:p w:rsidR="005871F6" w:rsidRDefault="005871F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lui expose également les grands principes du cadre thérapeutique (cadre qui pour une part peut-être négocié notamment sur la question du tarif des séances lorsque la personne est en difficulté).</w:t>
      </w:r>
    </w:p>
    <w:p w:rsidR="003B2544" w:rsidRDefault="005871F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l’issue de cet entretien, je propose à la personne de prendre un temps de réflexion et de me recontacter si el</w:t>
      </w:r>
      <w:r w:rsidR="004F4924">
        <w:rPr>
          <w:rFonts w:ascii="Arial Narrow" w:hAnsi="Arial Narrow"/>
          <w:sz w:val="24"/>
          <w:szCs w:val="24"/>
        </w:rPr>
        <w:t>le souhaite poursuivre avec moi</w:t>
      </w:r>
      <w:r>
        <w:rPr>
          <w:rFonts w:ascii="Arial Narrow" w:hAnsi="Arial Narrow"/>
          <w:sz w:val="24"/>
          <w:szCs w:val="24"/>
        </w:rPr>
        <w:t xml:space="preserve"> (exception faite de certaine situations d’urgence où le choix se fait à l’issue de l’entretien)</w:t>
      </w:r>
      <w:r w:rsidR="00862446">
        <w:rPr>
          <w:rFonts w:ascii="Arial Narrow" w:hAnsi="Arial Narrow"/>
          <w:sz w:val="24"/>
          <w:szCs w:val="24"/>
        </w:rPr>
        <w:t xml:space="preserve"> et enfin cet entretien me permet d’envisager si moi-même je peux accompagner la personne où si une autre approche ou thérapeute serait mieux adapté.</w:t>
      </w:r>
    </w:p>
    <w:p w:rsidR="005871F6" w:rsidRDefault="005871F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62757B" w:rsidRPr="006F28A9" w:rsidRDefault="006F28A9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LES </w:t>
      </w:r>
      <w:r w:rsidR="0062757B">
        <w:rPr>
          <w:rFonts w:ascii="Arial Narrow" w:hAnsi="Arial Narrow"/>
          <w:b/>
          <w:sz w:val="24"/>
          <w:szCs w:val="24"/>
          <w:u w:val="single"/>
        </w:rPr>
        <w:t>SEANCES SUIVANTES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6F28A9">
        <w:rPr>
          <w:rFonts w:ascii="Arial Narrow" w:hAnsi="Arial Narrow"/>
          <w:sz w:val="24"/>
          <w:szCs w:val="24"/>
        </w:rPr>
        <w:t xml:space="preserve">suivent </w:t>
      </w:r>
      <w:r w:rsidR="004F4924">
        <w:rPr>
          <w:rFonts w:ascii="Arial Narrow" w:hAnsi="Arial Narrow" w:cs="TimesNewRomanPSMT"/>
          <w:sz w:val="24"/>
          <w:szCs w:val="24"/>
        </w:rPr>
        <w:t>l</w:t>
      </w:r>
      <w:r w:rsidR="0062757B" w:rsidRPr="006F28A9">
        <w:rPr>
          <w:rFonts w:ascii="Arial Narrow" w:hAnsi="Arial Narrow" w:cs="TimesNewRomanPSMT"/>
          <w:sz w:val="24"/>
          <w:szCs w:val="24"/>
        </w:rPr>
        <w:t>e fil conducteur de toute thérapie.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a) Établir un diagnostic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b) Proposer un projet thérapeutique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 xml:space="preserve">c) </w:t>
      </w:r>
      <w:r w:rsidR="004F4924">
        <w:rPr>
          <w:rFonts w:ascii="Arial Narrow" w:hAnsi="Arial Narrow" w:cs="TimesNewRomanPSMT"/>
          <w:sz w:val="24"/>
          <w:szCs w:val="24"/>
        </w:rPr>
        <w:t>choisir</w:t>
      </w:r>
      <w:r w:rsidRPr="00026931">
        <w:rPr>
          <w:rFonts w:ascii="Arial Narrow" w:hAnsi="Arial Narrow" w:cs="TimesNewRomanPSMT"/>
          <w:sz w:val="24"/>
          <w:szCs w:val="24"/>
        </w:rPr>
        <w:t xml:space="preserve"> les méthodes pertinentes</w:t>
      </w:r>
      <w:r w:rsidR="004F4924">
        <w:rPr>
          <w:rFonts w:ascii="Arial Narrow" w:hAnsi="Arial Narrow" w:cs="TimesNewRomanPSMT"/>
          <w:sz w:val="24"/>
          <w:szCs w:val="24"/>
        </w:rPr>
        <w:t xml:space="preserve"> (en fonction de la</w:t>
      </w:r>
      <w:r>
        <w:rPr>
          <w:rFonts w:ascii="Arial Narrow" w:hAnsi="Arial Narrow" w:cs="TimesNewRomanPSMT"/>
          <w:sz w:val="24"/>
          <w:szCs w:val="24"/>
        </w:rPr>
        <w:t xml:space="preserve"> durée et de la dynamique de la personne)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d) Laisser advenir pleinement l'histoire et la particularité du patient</w:t>
      </w:r>
    </w:p>
    <w:p w:rsidR="0062757B" w:rsidRPr="00026931" w:rsidRDefault="00D3456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e)</w:t>
      </w:r>
      <w:r w:rsidR="0062757B">
        <w:rPr>
          <w:rFonts w:ascii="Arial Narrow" w:hAnsi="Arial Narrow" w:cs="TimesNewRomanPSMT"/>
          <w:sz w:val="24"/>
          <w:szCs w:val="24"/>
        </w:rPr>
        <w:t xml:space="preserve"> </w:t>
      </w:r>
      <w:r w:rsidR="0062757B" w:rsidRPr="00026931">
        <w:rPr>
          <w:rFonts w:ascii="Arial Narrow" w:hAnsi="Arial Narrow" w:cs="TimesNewRomanPSMT"/>
          <w:sz w:val="24"/>
          <w:szCs w:val="24"/>
        </w:rPr>
        <w:t>Éclairer cette subjectivité par une objectivité théorique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026931">
        <w:rPr>
          <w:rFonts w:ascii="Arial Narrow" w:hAnsi="Arial Narrow" w:cs="TimesNewRomanPSMT"/>
          <w:sz w:val="24"/>
          <w:szCs w:val="24"/>
        </w:rPr>
        <w:t xml:space="preserve">f) Entrer en </w:t>
      </w:r>
      <w:r w:rsidR="004F4924">
        <w:rPr>
          <w:rFonts w:ascii="Arial Narrow" w:hAnsi="Arial Narrow" w:cs="TimesNewRomanPSMT"/>
          <w:sz w:val="24"/>
          <w:szCs w:val="24"/>
        </w:rPr>
        <w:t>« </w:t>
      </w:r>
      <w:r w:rsidRPr="00026931">
        <w:rPr>
          <w:rFonts w:ascii="Arial Narrow" w:hAnsi="Arial Narrow" w:cs="TimesNewRomanPSMT"/>
          <w:sz w:val="24"/>
          <w:szCs w:val="24"/>
        </w:rPr>
        <w:t>accordage</w:t>
      </w:r>
      <w:r w:rsidR="004F4924">
        <w:rPr>
          <w:rFonts w:ascii="Arial Narrow" w:hAnsi="Arial Narrow" w:cs="TimesNewRomanPSMT"/>
          <w:sz w:val="24"/>
          <w:szCs w:val="24"/>
        </w:rPr>
        <w:t> »</w:t>
      </w:r>
      <w:r w:rsidRPr="00026931">
        <w:rPr>
          <w:rFonts w:ascii="Arial Narrow" w:hAnsi="Arial Narrow" w:cs="TimesNewRomanPSMT"/>
          <w:sz w:val="24"/>
          <w:szCs w:val="24"/>
        </w:rPr>
        <w:t xml:space="preserve"> avec le patient </w:t>
      </w:r>
    </w:p>
    <w:p w:rsidR="0062757B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3B2544" w:rsidRDefault="000F2A67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LA </w:t>
      </w:r>
      <w:r w:rsidR="0062757B">
        <w:rPr>
          <w:rFonts w:ascii="Arial Narrow" w:hAnsi="Arial Narrow"/>
          <w:b/>
          <w:sz w:val="24"/>
          <w:szCs w:val="24"/>
          <w:u w:val="single"/>
        </w:rPr>
        <w:t>DUREE DES SEANCES </w:t>
      </w:r>
      <w:r w:rsidR="006F28A9">
        <w:rPr>
          <w:rFonts w:ascii="Arial Narrow" w:hAnsi="Arial Narrow"/>
          <w:b/>
          <w:sz w:val="24"/>
          <w:szCs w:val="24"/>
          <w:u w:val="single"/>
        </w:rPr>
        <w:t>INDIVIDUELLES</w:t>
      </w:r>
      <w:r w:rsidR="0062757B">
        <w:rPr>
          <w:rFonts w:ascii="Arial Narrow" w:hAnsi="Arial Narrow"/>
          <w:b/>
          <w:sz w:val="24"/>
          <w:szCs w:val="24"/>
          <w:u w:val="single"/>
        </w:rPr>
        <w:t>:</w:t>
      </w:r>
    </w:p>
    <w:p w:rsidR="003B2544" w:rsidRPr="00A97972" w:rsidRDefault="00A97972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97972">
        <w:rPr>
          <w:rFonts w:ascii="Arial Narrow" w:hAnsi="Arial Narrow"/>
          <w:b/>
          <w:sz w:val="24"/>
          <w:szCs w:val="24"/>
        </w:rPr>
        <w:t xml:space="preserve">Principe : </w:t>
      </w:r>
      <w:r w:rsidRPr="00A97972">
        <w:rPr>
          <w:rFonts w:ascii="Arial Narrow" w:hAnsi="Arial Narrow"/>
          <w:sz w:val="24"/>
          <w:szCs w:val="24"/>
        </w:rPr>
        <w:t>une séance par semaine sur une durée d’une heure</w:t>
      </w:r>
      <w:r w:rsidR="00862446">
        <w:rPr>
          <w:rFonts w:ascii="Arial Narrow" w:hAnsi="Arial Narrow"/>
          <w:sz w:val="24"/>
          <w:szCs w:val="24"/>
        </w:rPr>
        <w:t xml:space="preserve"> (tarif de 50 Euros)</w:t>
      </w:r>
    </w:p>
    <w:p w:rsidR="00A97972" w:rsidRPr="00A97972" w:rsidRDefault="00A97972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7972">
        <w:rPr>
          <w:rFonts w:ascii="Arial Narrow" w:hAnsi="Arial Narrow"/>
          <w:sz w:val="24"/>
          <w:szCs w:val="24"/>
        </w:rPr>
        <w:t xml:space="preserve">Parfois ce cadre peut-être rediscuté lorsqu’il s’avère que </w:t>
      </w:r>
      <w:r w:rsidR="00D3456B" w:rsidRPr="00A97972">
        <w:rPr>
          <w:rFonts w:ascii="Arial Narrow" w:hAnsi="Arial Narrow"/>
          <w:sz w:val="24"/>
          <w:szCs w:val="24"/>
        </w:rPr>
        <w:t>la</w:t>
      </w:r>
      <w:r w:rsidRPr="00A97972">
        <w:rPr>
          <w:rFonts w:ascii="Arial Narrow" w:hAnsi="Arial Narrow"/>
          <w:sz w:val="24"/>
          <w:szCs w:val="24"/>
        </w:rPr>
        <w:t xml:space="preserve"> personne est dans une dynamique d’autonomisation et de </w:t>
      </w:r>
      <w:r w:rsidR="00D3456B">
        <w:rPr>
          <w:rFonts w:ascii="Arial Narrow" w:hAnsi="Arial Narrow"/>
          <w:sz w:val="24"/>
          <w:szCs w:val="24"/>
        </w:rPr>
        <w:t>résolution</w:t>
      </w:r>
      <w:r w:rsidRPr="00A97972">
        <w:rPr>
          <w:rFonts w:ascii="Arial Narrow" w:hAnsi="Arial Narrow"/>
          <w:sz w:val="24"/>
          <w:szCs w:val="24"/>
        </w:rPr>
        <w:t xml:space="preserve"> vis-à-vis de sa problématique mais souhaite garder pendant un temps un soutien sur quelques semaines. Ainsi nous convenons d’espacer les séances.</w:t>
      </w:r>
    </w:p>
    <w:p w:rsidR="00A97972" w:rsidRPr="00A97972" w:rsidRDefault="00A97972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97972">
        <w:rPr>
          <w:rFonts w:ascii="Arial Narrow" w:hAnsi="Arial Narrow"/>
          <w:sz w:val="24"/>
          <w:szCs w:val="24"/>
        </w:rPr>
        <w:t>De la même manière, lorsqu’il s’agit d’un travail en analyse reichienne (durée longue), les dernières « tranches » du travail nécessitent souvent une d</w:t>
      </w:r>
      <w:r>
        <w:rPr>
          <w:rFonts w:ascii="Arial Narrow" w:hAnsi="Arial Narrow"/>
          <w:sz w:val="24"/>
          <w:szCs w:val="24"/>
        </w:rPr>
        <w:t>urée plus importante</w:t>
      </w:r>
      <w:r w:rsidRPr="00A97972">
        <w:rPr>
          <w:rFonts w:ascii="Arial Narrow" w:hAnsi="Arial Narrow"/>
          <w:sz w:val="24"/>
          <w:szCs w:val="24"/>
        </w:rPr>
        <w:t xml:space="preserve"> </w:t>
      </w:r>
      <w:r w:rsidR="00D3456B" w:rsidRPr="00A97972">
        <w:rPr>
          <w:rFonts w:ascii="Arial Narrow" w:hAnsi="Arial Narrow"/>
          <w:sz w:val="24"/>
          <w:szCs w:val="24"/>
        </w:rPr>
        <w:t>(sur</w:t>
      </w:r>
      <w:r w:rsidRPr="00A97972">
        <w:rPr>
          <w:rFonts w:ascii="Arial Narrow" w:hAnsi="Arial Narrow"/>
          <w:sz w:val="24"/>
          <w:szCs w:val="24"/>
        </w:rPr>
        <w:t xml:space="preserve"> 1 heure ½) car plusieurs </w:t>
      </w:r>
      <w:r w:rsidR="004F4924">
        <w:rPr>
          <w:rFonts w:ascii="Arial Narrow" w:hAnsi="Arial Narrow"/>
          <w:sz w:val="24"/>
          <w:szCs w:val="24"/>
        </w:rPr>
        <w:t>« </w:t>
      </w:r>
      <w:proofErr w:type="spellStart"/>
      <w:r w:rsidRPr="00A97972">
        <w:rPr>
          <w:rFonts w:ascii="Arial Narrow" w:hAnsi="Arial Narrow"/>
          <w:sz w:val="24"/>
          <w:szCs w:val="24"/>
        </w:rPr>
        <w:t>actings</w:t>
      </w:r>
      <w:proofErr w:type="spellEnd"/>
      <w:r w:rsidR="004F4924">
        <w:rPr>
          <w:rFonts w:ascii="Arial Narrow" w:hAnsi="Arial Narrow"/>
          <w:sz w:val="24"/>
          <w:szCs w:val="24"/>
        </w:rPr>
        <w:t> »</w:t>
      </w:r>
      <w:r w:rsidRPr="00A97972">
        <w:rPr>
          <w:rFonts w:ascii="Arial Narrow" w:hAnsi="Arial Narrow"/>
          <w:sz w:val="24"/>
          <w:szCs w:val="24"/>
        </w:rPr>
        <w:t xml:space="preserve"> sont proposés et ainsi nous convenons de séances tous les 15 </w:t>
      </w:r>
      <w:r w:rsidR="00D3456B" w:rsidRPr="00A97972">
        <w:rPr>
          <w:rFonts w:ascii="Arial Narrow" w:hAnsi="Arial Narrow"/>
          <w:sz w:val="24"/>
          <w:szCs w:val="24"/>
        </w:rPr>
        <w:t>jours.</w:t>
      </w:r>
    </w:p>
    <w:p w:rsidR="00A97972" w:rsidRPr="006F28A9" w:rsidRDefault="00A97972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6F28A9" w:rsidRDefault="006F28A9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F28A9">
        <w:rPr>
          <w:rFonts w:ascii="Arial Narrow" w:hAnsi="Arial Narrow"/>
          <w:sz w:val="24"/>
          <w:szCs w:val="24"/>
        </w:rPr>
        <w:t>Egalement</w:t>
      </w:r>
      <w:r w:rsidRPr="006F28A9">
        <w:rPr>
          <w:rFonts w:ascii="Arial Narrow" w:hAnsi="Arial Narrow"/>
          <w:b/>
          <w:sz w:val="24"/>
          <w:szCs w:val="24"/>
        </w:rPr>
        <w:t xml:space="preserve"> GROUPE DE THERAPIE</w:t>
      </w:r>
      <w:r w:rsidRPr="006F28A9">
        <w:rPr>
          <w:rFonts w:ascii="Arial Narrow" w:hAnsi="Arial Narrow"/>
          <w:sz w:val="24"/>
          <w:szCs w:val="24"/>
        </w:rPr>
        <w:t xml:space="preserve"> que j’anime une fois tous les 15 jours en soirée sur 3 heures qui permet en fonction des besoins d’intégrer la dimension socio-analytique et un travail  sur l’affirmation de soi . Je propose le groupe à des personnes qui ont déjà démarré un travail en individuel et nous alternons une semaine en séance individuelle et une semaine en groupe.</w:t>
      </w:r>
    </w:p>
    <w:p w:rsidR="006F28A9" w:rsidRPr="006F28A9" w:rsidRDefault="006F28A9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2757B" w:rsidRPr="0062757B" w:rsidRDefault="0086244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2757B">
        <w:rPr>
          <w:rFonts w:ascii="Arial Narrow" w:hAnsi="Arial Narrow"/>
          <w:b/>
          <w:sz w:val="24"/>
          <w:szCs w:val="24"/>
          <w:u w:val="single"/>
        </w:rPr>
        <w:t xml:space="preserve">DUREE DE LA CURE </w:t>
      </w:r>
      <w:r w:rsidRPr="0062757B">
        <w:rPr>
          <w:rFonts w:ascii="Arial Narrow" w:hAnsi="Arial Narrow" w:cs="TimesNewRomanPSMT"/>
          <w:b/>
          <w:sz w:val="24"/>
          <w:szCs w:val="24"/>
          <w:u w:val="single"/>
        </w:rPr>
        <w:t>SEQUENTIELLE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>
        <w:rPr>
          <w:rFonts w:ascii="Arial Narrow" w:hAnsi="Arial Narrow" w:cs="TimesNewRomanPSMT"/>
          <w:sz w:val="24"/>
          <w:szCs w:val="24"/>
        </w:rPr>
        <w:t xml:space="preserve">En lien avec les </w:t>
      </w:r>
      <w:r w:rsidR="006F28A9">
        <w:rPr>
          <w:rFonts w:ascii="Arial Narrow" w:hAnsi="Arial Narrow" w:cs="TimesNewRomanPSMT"/>
          <w:sz w:val="24"/>
          <w:szCs w:val="24"/>
        </w:rPr>
        <w:t>3</w:t>
      </w:r>
      <w:r w:rsidRPr="00026931">
        <w:rPr>
          <w:rFonts w:ascii="Arial Narrow" w:hAnsi="Arial Narrow" w:cs="TimesNewRomanPSMT"/>
          <w:sz w:val="24"/>
          <w:szCs w:val="24"/>
        </w:rPr>
        <w:t xml:space="preserve"> modalités d'étab</w:t>
      </w:r>
      <w:r w:rsidR="006F28A9">
        <w:rPr>
          <w:rFonts w:ascii="Arial Narrow" w:hAnsi="Arial Narrow" w:cs="TimesNewRomanPSMT"/>
          <w:sz w:val="24"/>
          <w:szCs w:val="24"/>
        </w:rPr>
        <w:t xml:space="preserve">lissement de relations qui structurent </w:t>
      </w:r>
      <w:r>
        <w:rPr>
          <w:rFonts w:ascii="Arial Narrow" w:hAnsi="Arial Narrow" w:cs="TimesNewRomanPSMT"/>
          <w:sz w:val="24"/>
          <w:szCs w:val="24"/>
        </w:rPr>
        <w:t xml:space="preserve">le déroulement de la </w:t>
      </w:r>
      <w:r w:rsidRPr="00026931">
        <w:rPr>
          <w:rFonts w:ascii="Arial Narrow" w:hAnsi="Arial Narrow" w:cs="TimesNewRomanPSMT"/>
          <w:sz w:val="24"/>
          <w:szCs w:val="24"/>
        </w:rPr>
        <w:t>thérapie.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b/>
          <w:i/>
          <w:sz w:val="24"/>
          <w:szCs w:val="24"/>
        </w:rPr>
        <w:t>Les thérapies courtes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D3456B">
        <w:rPr>
          <w:rFonts w:ascii="Arial Narrow" w:hAnsi="Arial Narrow" w:cs="TimesNewRomanPSMT"/>
          <w:sz w:val="24"/>
          <w:szCs w:val="24"/>
        </w:rPr>
        <w:t>(2</w:t>
      </w:r>
      <w:r>
        <w:rPr>
          <w:rFonts w:ascii="Arial Narrow" w:hAnsi="Arial Narrow" w:cs="TimesNewRomanPSMT"/>
          <w:sz w:val="24"/>
          <w:szCs w:val="24"/>
        </w:rPr>
        <w:t xml:space="preserve"> à 6 mois) : Elles sont centrées sur une difficu</w:t>
      </w:r>
      <w:r w:rsidR="00862446">
        <w:rPr>
          <w:rFonts w:ascii="Arial Narrow" w:hAnsi="Arial Narrow" w:cs="TimesNewRomanPSMT"/>
          <w:sz w:val="24"/>
          <w:szCs w:val="24"/>
        </w:rPr>
        <w:t xml:space="preserve">lté dans une approche directive et </w:t>
      </w:r>
      <w:r w:rsidR="00D3456B">
        <w:rPr>
          <w:rFonts w:ascii="Arial Narrow" w:hAnsi="Arial Narrow" w:cs="TimesNewRomanPSMT"/>
          <w:sz w:val="24"/>
          <w:szCs w:val="24"/>
        </w:rPr>
        <w:t xml:space="preserve">structurée. </w:t>
      </w:r>
      <w:r>
        <w:rPr>
          <w:rFonts w:ascii="Arial Narrow" w:hAnsi="Arial Narrow" w:cs="TimesNewRomanPSMT"/>
          <w:sz w:val="24"/>
          <w:szCs w:val="24"/>
        </w:rPr>
        <w:t xml:space="preserve">Elles </w:t>
      </w:r>
      <w:r w:rsidRPr="00026931">
        <w:rPr>
          <w:rFonts w:ascii="Arial Narrow" w:hAnsi="Arial Narrow" w:cs="TimesNewRomanPSMT"/>
          <w:sz w:val="24"/>
          <w:szCs w:val="24"/>
        </w:rPr>
        <w:t>évite</w:t>
      </w:r>
      <w:r>
        <w:rPr>
          <w:rFonts w:ascii="Arial Narrow" w:hAnsi="Arial Narrow" w:cs="TimesNewRomanPSMT"/>
          <w:sz w:val="24"/>
          <w:szCs w:val="24"/>
        </w:rPr>
        <w:t>nt l'éveil de l'attachement et d</w:t>
      </w:r>
      <w:r w:rsidRPr="00026931">
        <w:rPr>
          <w:rFonts w:ascii="Arial Narrow" w:hAnsi="Arial Narrow" w:cs="TimesNewRomanPSMT"/>
          <w:sz w:val="24"/>
          <w:szCs w:val="24"/>
        </w:rPr>
        <w:t>es résistances qui gêneraient le travail sur le symptôme. (Si je m'attache à mon thérapeute, je ne suis plus pressé de lâcher mon symptôme sinon on devra se séparer)</w:t>
      </w:r>
    </w:p>
    <w:p w:rsidR="0062757B" w:rsidRPr="0002693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b/>
          <w:i/>
          <w:sz w:val="24"/>
          <w:szCs w:val="24"/>
        </w:rPr>
        <w:t>Les thérapies moyennes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E42E51">
        <w:rPr>
          <w:rFonts w:ascii="Arial Narrow" w:hAnsi="Arial Narrow" w:cs="TimesNewRomanPSMT"/>
          <w:sz w:val="24"/>
          <w:szCs w:val="24"/>
        </w:rPr>
        <w:t xml:space="preserve">ou « brèves » </w:t>
      </w:r>
      <w:r>
        <w:rPr>
          <w:rFonts w:ascii="Arial Narrow" w:hAnsi="Arial Narrow" w:cs="TimesNewRomanPSMT"/>
          <w:sz w:val="24"/>
          <w:szCs w:val="24"/>
        </w:rPr>
        <w:t xml:space="preserve">(6 à </w:t>
      </w:r>
      <w:r w:rsidR="00E42E51">
        <w:rPr>
          <w:rFonts w:ascii="Arial Narrow" w:hAnsi="Arial Narrow" w:cs="TimesNewRomanPSMT"/>
          <w:sz w:val="24"/>
          <w:szCs w:val="24"/>
        </w:rPr>
        <w:t>18 mois) Elles investissent un trait de carac</w:t>
      </w:r>
      <w:r w:rsidR="00862446">
        <w:rPr>
          <w:rFonts w:ascii="Arial Narrow" w:hAnsi="Arial Narrow" w:cs="TimesNewRomanPSMT"/>
          <w:sz w:val="24"/>
          <w:szCs w:val="24"/>
        </w:rPr>
        <w:t xml:space="preserve">tère </w:t>
      </w:r>
      <w:r w:rsidR="00E42E51">
        <w:rPr>
          <w:rFonts w:ascii="Arial Narrow" w:hAnsi="Arial Narrow" w:cs="TimesNewRomanPSMT"/>
          <w:sz w:val="24"/>
          <w:szCs w:val="24"/>
        </w:rPr>
        <w:t xml:space="preserve">ou un problème complexe .Elles </w:t>
      </w:r>
      <w:r w:rsidRPr="00026931">
        <w:rPr>
          <w:rFonts w:ascii="Arial Narrow" w:hAnsi="Arial Narrow" w:cs="TimesNewRomanPSMT"/>
          <w:sz w:val="24"/>
          <w:szCs w:val="24"/>
        </w:rPr>
        <w:t>intègrent l'affectif, mais le structurent par le choix d'un point focal, par une durée annoncée, pour éviter le risque de dépendance et de déstructuration.</w:t>
      </w:r>
    </w:p>
    <w:p w:rsidR="00E42E51" w:rsidRDefault="0062757B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b/>
          <w:i/>
          <w:sz w:val="24"/>
          <w:szCs w:val="24"/>
        </w:rPr>
        <w:lastRenderedPageBreak/>
        <w:t>Les thérapies longues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E42E51">
        <w:rPr>
          <w:rFonts w:ascii="Arial Narrow" w:hAnsi="Arial Narrow" w:cs="TimesNewRomanPSMT"/>
          <w:sz w:val="24"/>
          <w:szCs w:val="24"/>
        </w:rPr>
        <w:t xml:space="preserve">(plusieurs années) sans fixation du terme, avec un travail d’éveil des processus </w:t>
      </w:r>
      <w:r w:rsidR="004F4924">
        <w:rPr>
          <w:rFonts w:ascii="Arial Narrow" w:hAnsi="Arial Narrow" w:cs="TimesNewRomanPSMT"/>
          <w:sz w:val="24"/>
          <w:szCs w:val="24"/>
        </w:rPr>
        <w:t>inconscients de la personnalité</w:t>
      </w:r>
      <w:r w:rsidR="00E42E51">
        <w:rPr>
          <w:rFonts w:ascii="Arial Narrow" w:hAnsi="Arial Narrow" w:cs="TimesNewRomanPSMT"/>
          <w:sz w:val="24"/>
          <w:szCs w:val="24"/>
        </w:rPr>
        <w:t xml:space="preserve">. Elles </w:t>
      </w:r>
      <w:r w:rsidRPr="00026931">
        <w:rPr>
          <w:rFonts w:ascii="Arial Narrow" w:hAnsi="Arial Narrow" w:cs="TimesNewRomanPSMT"/>
          <w:sz w:val="24"/>
          <w:szCs w:val="24"/>
        </w:rPr>
        <w:t>assument ces risques j</w:t>
      </w:r>
      <w:r w:rsidR="004F4924">
        <w:rPr>
          <w:rFonts w:ascii="Arial Narrow" w:hAnsi="Arial Narrow" w:cs="TimesNewRomanPSMT"/>
          <w:sz w:val="24"/>
          <w:szCs w:val="24"/>
        </w:rPr>
        <w:t>usqu'à la névrose de transfert</w:t>
      </w:r>
      <w:r w:rsidRPr="00026931">
        <w:rPr>
          <w:rFonts w:ascii="Arial Narrow" w:hAnsi="Arial Narrow" w:cs="TimesNewRomanPSMT"/>
          <w:sz w:val="24"/>
          <w:szCs w:val="24"/>
        </w:rPr>
        <w:t xml:space="preserve"> pour accéder aux ressources profondes inconscientes.</w:t>
      </w:r>
    </w:p>
    <w:p w:rsidR="00862446" w:rsidRPr="00026931" w:rsidRDefault="00862446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A97972" w:rsidRPr="00E42E51" w:rsidRDefault="00E42E51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42E51">
        <w:rPr>
          <w:rFonts w:ascii="Arial Narrow" w:hAnsi="Arial Narrow"/>
          <w:sz w:val="24"/>
          <w:szCs w:val="24"/>
        </w:rPr>
        <w:t>Enfin je vous livre quelques repères et l’esprit de la psychothérapie intégrative</w:t>
      </w:r>
      <w:r w:rsidR="000F2A67">
        <w:rPr>
          <w:rFonts w:ascii="Arial Narrow" w:hAnsi="Arial Narrow"/>
          <w:sz w:val="24"/>
          <w:szCs w:val="24"/>
        </w:rPr>
        <w:t>…</w:t>
      </w:r>
    </w:p>
    <w:p w:rsidR="00E42E51" w:rsidRDefault="00E42E51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0F2A67" w:rsidRDefault="00026931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  <w:r w:rsidRPr="000F2A67">
        <w:rPr>
          <w:rFonts w:ascii="Arial Narrow" w:hAnsi="Arial Narrow"/>
          <w:b/>
          <w:sz w:val="24"/>
          <w:szCs w:val="24"/>
        </w:rPr>
        <w:t xml:space="preserve">LA PSYCHOTHERAPIE </w:t>
      </w:r>
      <w:r w:rsidR="00D3456B" w:rsidRPr="000F2A67">
        <w:rPr>
          <w:rFonts w:ascii="Arial Narrow" w:hAnsi="Arial Narrow"/>
          <w:b/>
          <w:sz w:val="24"/>
          <w:szCs w:val="24"/>
        </w:rPr>
        <w:t>INTEGRATIVE,</w:t>
      </w:r>
      <w:r w:rsidRPr="000F2A67">
        <w:rPr>
          <w:rFonts w:ascii="Arial Narrow" w:hAnsi="Arial Narrow" w:cs="TimesNewRomanPSMT"/>
          <w:b/>
          <w:sz w:val="24"/>
          <w:szCs w:val="24"/>
        </w:rPr>
        <w:t xml:space="preserve"> UNE PRATIQUE PLURI-GLOBALE,</w:t>
      </w:r>
    </w:p>
    <w:p w:rsidR="00CE301D" w:rsidRPr="000F2A67" w:rsidRDefault="00026931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4"/>
          <w:szCs w:val="24"/>
        </w:rPr>
      </w:pPr>
      <w:r w:rsidRPr="000F2A67">
        <w:rPr>
          <w:rFonts w:ascii="Arial Narrow" w:hAnsi="Arial Narrow" w:cs="TimesNewRomanPSMT"/>
          <w:b/>
          <w:sz w:val="24"/>
          <w:szCs w:val="24"/>
        </w:rPr>
        <w:t>UNE PLURALITE DE METHODES</w:t>
      </w:r>
    </w:p>
    <w:p w:rsidR="00CE301D" w:rsidRPr="00026931" w:rsidRDefault="00CE301D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CE301D" w:rsidRPr="00026931" w:rsidRDefault="00CE301D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Chaque méthode met en jeu des aspects complémentaires de la réalité humaine.</w:t>
      </w:r>
    </w:p>
    <w:p w:rsidR="00CE301D" w:rsidRPr="00026931" w:rsidRDefault="00CE301D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En fait, il ne s'agit pas de pratiquer, à quelque niveau que ce soit,</w:t>
      </w:r>
      <w:r w:rsidR="00862446">
        <w:rPr>
          <w:rFonts w:ascii="Arial Narrow" w:hAnsi="Arial Narrow" w:cs="TimesNewRomanPSMT"/>
          <w:sz w:val="24"/>
          <w:szCs w:val="24"/>
        </w:rPr>
        <w:t xml:space="preserve"> </w:t>
      </w:r>
      <w:r w:rsidRPr="00026931">
        <w:rPr>
          <w:rFonts w:ascii="Arial Narrow" w:hAnsi="Arial Narrow" w:cs="TimesNewRomanPSMT"/>
          <w:sz w:val="24"/>
          <w:szCs w:val="24"/>
        </w:rPr>
        <w:t xml:space="preserve">500 à 700 méthodes mais il s'agit d'en pratiquer assez pour répondre de façon suffisamment large aux </w:t>
      </w:r>
      <w:r w:rsidRPr="000F2A67">
        <w:rPr>
          <w:rFonts w:ascii="Arial Narrow" w:hAnsi="Arial Narrow" w:cs="TimesNewRomanPSMT"/>
          <w:b/>
          <w:i/>
          <w:sz w:val="24"/>
          <w:szCs w:val="24"/>
        </w:rPr>
        <w:t xml:space="preserve">facteurs organisateurs </w:t>
      </w:r>
      <w:r w:rsidR="00077EC7" w:rsidRPr="000F2A67">
        <w:rPr>
          <w:rFonts w:ascii="Arial Narrow" w:hAnsi="Arial Narrow" w:cs="TimesNewRomanPSMT"/>
          <w:b/>
          <w:i/>
          <w:sz w:val="24"/>
          <w:szCs w:val="24"/>
        </w:rPr>
        <w:t>*</w:t>
      </w:r>
      <w:r w:rsidR="00077EC7" w:rsidRPr="000F2A67">
        <w:rPr>
          <w:rFonts w:ascii="Arial Narrow" w:hAnsi="Arial Narrow" w:cs="TimesNewRomanPSMT"/>
          <w:b/>
          <w:sz w:val="24"/>
          <w:szCs w:val="24"/>
        </w:rPr>
        <w:t xml:space="preserve"> </w:t>
      </w:r>
      <w:r w:rsidR="004F4924">
        <w:rPr>
          <w:rFonts w:ascii="Arial Narrow" w:hAnsi="Arial Narrow" w:cs="TimesNewRomanPSMT"/>
          <w:sz w:val="24"/>
          <w:szCs w:val="24"/>
        </w:rPr>
        <w:t xml:space="preserve">de toute </w:t>
      </w:r>
      <w:proofErr w:type="gramStart"/>
      <w:r w:rsidR="004F4924">
        <w:rPr>
          <w:rFonts w:ascii="Arial Narrow" w:hAnsi="Arial Narrow" w:cs="TimesNewRomanPSMT"/>
          <w:sz w:val="24"/>
          <w:szCs w:val="24"/>
        </w:rPr>
        <w:t>thérapie .</w:t>
      </w:r>
      <w:proofErr w:type="gramEnd"/>
    </w:p>
    <w:p w:rsidR="00CE301D" w:rsidRPr="00026931" w:rsidRDefault="00CE301D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077EC7" w:rsidRPr="00026931" w:rsidRDefault="00CE301D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La pleine intégration ne nécessite donc pas toutes les méthodes, gageure s'il en est, mais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suffisamment </w:t>
      </w:r>
      <w:r w:rsidRPr="00026931">
        <w:rPr>
          <w:rFonts w:ascii="Arial Narrow" w:hAnsi="Arial Narrow" w:cs="TimesNewRomanPSMT"/>
          <w:sz w:val="24"/>
          <w:szCs w:val="24"/>
        </w:rPr>
        <w:t>de méthodes, capable de couvrir les dif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férents facteurs organisateurs </w:t>
      </w:r>
    </w:p>
    <w:p w:rsidR="00CE301D" w:rsidRPr="00026931" w:rsidRDefault="00077EC7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 xml:space="preserve">Ces </w:t>
      </w:r>
      <w:r w:rsidR="00CE301D" w:rsidRPr="00026931">
        <w:rPr>
          <w:rFonts w:ascii="Arial Narrow" w:hAnsi="Arial Narrow" w:cs="TimesNewRomanPSMT"/>
          <w:sz w:val="24"/>
          <w:szCs w:val="24"/>
        </w:rPr>
        <w:t>Méthodes</w:t>
      </w:r>
      <w:r w:rsidRPr="00026931">
        <w:rPr>
          <w:rFonts w:ascii="Arial Narrow" w:hAnsi="Arial Narrow" w:cs="TimesNewRomanPSMT"/>
          <w:sz w:val="24"/>
          <w:szCs w:val="24"/>
        </w:rPr>
        <w:t xml:space="preserve"> sont </w:t>
      </w:r>
      <w:r w:rsidR="00CE301D" w:rsidRPr="00026931">
        <w:rPr>
          <w:rFonts w:ascii="Arial Narrow" w:hAnsi="Arial Narrow" w:cs="TimesNewRomanPSMT"/>
          <w:sz w:val="24"/>
          <w:szCs w:val="24"/>
        </w:rPr>
        <w:t>choisies et intégrées en fonction de la sensibilité de chaque thérapeute, de sa personnalité,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CE301D" w:rsidRPr="00026931">
        <w:rPr>
          <w:rFonts w:ascii="Arial Narrow" w:hAnsi="Arial Narrow" w:cs="TimesNewRomanPSMT"/>
          <w:sz w:val="24"/>
          <w:szCs w:val="24"/>
        </w:rPr>
        <w:t>de son histoire de vie, de son parcours et de ses rencontres, mais avec un fil conducteur pléni</w:t>
      </w:r>
      <w:r w:rsidRPr="00026931">
        <w:rPr>
          <w:rFonts w:ascii="Arial Narrow" w:hAnsi="Arial Narrow" w:cs="TimesNewRomanPSMT"/>
          <w:sz w:val="24"/>
          <w:szCs w:val="24"/>
        </w:rPr>
        <w:t>-</w:t>
      </w:r>
      <w:r w:rsidR="00CE301D" w:rsidRPr="00026931">
        <w:rPr>
          <w:rFonts w:ascii="Arial Narrow" w:hAnsi="Arial Narrow" w:cs="TimesNewRomanPSMT"/>
          <w:sz w:val="24"/>
          <w:szCs w:val="24"/>
        </w:rPr>
        <w:t>intégratif.</w:t>
      </w:r>
    </w:p>
    <w:p w:rsidR="00077EC7" w:rsidRDefault="00077EC7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026931" w:rsidRDefault="00026931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</w:rPr>
      </w:pPr>
      <w:r w:rsidRPr="00862446">
        <w:rPr>
          <w:rFonts w:ascii="Arial Narrow" w:hAnsi="Arial Narrow" w:cs="TimesNewRomanPSMT"/>
          <w:b/>
          <w:sz w:val="24"/>
          <w:szCs w:val="24"/>
        </w:rPr>
        <w:t xml:space="preserve">Méthodes </w:t>
      </w:r>
      <w:r w:rsidR="00862446">
        <w:rPr>
          <w:rFonts w:ascii="Arial Narrow" w:hAnsi="Arial Narrow" w:cs="TimesNewRomanPSMT"/>
          <w:b/>
          <w:sz w:val="24"/>
          <w:szCs w:val="24"/>
        </w:rPr>
        <w:t xml:space="preserve">que j’ai </w:t>
      </w:r>
      <w:r w:rsidRPr="00862446">
        <w:rPr>
          <w:rFonts w:ascii="Arial Narrow" w:hAnsi="Arial Narrow" w:cs="TimesNewRomanPSMT"/>
          <w:b/>
          <w:sz w:val="24"/>
          <w:szCs w:val="24"/>
        </w:rPr>
        <w:t>intégrées à ma pratique</w:t>
      </w:r>
    </w:p>
    <w:p w:rsidR="001235B3" w:rsidRPr="000F2A67" w:rsidRDefault="001235B3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>La psychothérapie analytique (qui pour moi reste une base)</w:t>
      </w:r>
    </w:p>
    <w:p w:rsidR="00862446" w:rsidRPr="000F2A67" w:rsidRDefault="00862446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>La PBC (Psychothérapie Brève Caractéro-analytique, reichienne)</w:t>
      </w:r>
    </w:p>
    <w:p w:rsidR="00862446" w:rsidRPr="000F2A67" w:rsidRDefault="00862446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>L’Analyse reichienne</w:t>
      </w:r>
    </w:p>
    <w:p w:rsidR="00862446" w:rsidRPr="000F2A67" w:rsidRDefault="00862446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>L’Art-thérapie par le dessin</w:t>
      </w:r>
    </w:p>
    <w:p w:rsidR="00862446" w:rsidRPr="000F2A67" w:rsidRDefault="00862446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>Des techniques de relaxation et de visualisation</w:t>
      </w:r>
    </w:p>
    <w:p w:rsidR="000F2A67" w:rsidRPr="000F2A67" w:rsidRDefault="000F2A67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>Certains outils issus de la PNL</w:t>
      </w:r>
    </w:p>
    <w:p w:rsidR="000F2A67" w:rsidRPr="000F2A67" w:rsidRDefault="000F2A67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>L’analyse transactionnelle</w:t>
      </w:r>
    </w:p>
    <w:p w:rsidR="00026931" w:rsidRPr="000F2A67" w:rsidRDefault="000F2A67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 xml:space="preserve">La </w:t>
      </w:r>
      <w:r w:rsidR="00026931" w:rsidRPr="000F2A67">
        <w:rPr>
          <w:rFonts w:ascii="Arial Narrow" w:hAnsi="Arial Narrow" w:cs="TimesNewRomanPSMT"/>
          <w:sz w:val="24"/>
          <w:szCs w:val="24"/>
        </w:rPr>
        <w:t>Gestalt</w:t>
      </w:r>
      <w:r w:rsidR="00862446" w:rsidRPr="000F2A67">
        <w:rPr>
          <w:rFonts w:ascii="Arial Narrow" w:hAnsi="Arial Narrow" w:cs="TimesNewRomanPSMT"/>
          <w:sz w:val="24"/>
          <w:szCs w:val="24"/>
        </w:rPr>
        <w:t xml:space="preserve"> (essentiellement en thérapie de groupe)</w:t>
      </w:r>
    </w:p>
    <w:p w:rsidR="00026931" w:rsidRPr="000F2A67" w:rsidRDefault="001235B3" w:rsidP="004F492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F2A67">
        <w:rPr>
          <w:rFonts w:ascii="Arial Narrow" w:hAnsi="Arial Narrow" w:cs="TimesNewRomanPSMT"/>
          <w:sz w:val="24"/>
          <w:szCs w:val="24"/>
        </w:rPr>
        <w:t xml:space="preserve">Le </w:t>
      </w:r>
      <w:r w:rsidR="00026931" w:rsidRPr="000F2A67">
        <w:rPr>
          <w:rFonts w:ascii="Arial Narrow" w:hAnsi="Arial Narrow" w:cs="TimesNewRomanPSMT"/>
          <w:sz w:val="24"/>
          <w:szCs w:val="24"/>
        </w:rPr>
        <w:t>Rebirth</w:t>
      </w:r>
    </w:p>
    <w:p w:rsidR="00026931" w:rsidRPr="00026931" w:rsidRDefault="00026931" w:rsidP="004F49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</w:p>
    <w:p w:rsidR="00CE301D" w:rsidRPr="004F4924" w:rsidRDefault="004F4924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24"/>
          <w:szCs w:val="24"/>
          <w:u w:val="single"/>
        </w:rPr>
      </w:pPr>
      <w:r w:rsidRPr="004F4924">
        <w:rPr>
          <w:rFonts w:ascii="Arial Narrow" w:hAnsi="Arial Narrow" w:cs="TimesNewRomanPSMT"/>
          <w:b/>
          <w:sz w:val="24"/>
          <w:szCs w:val="24"/>
          <w:u w:val="single"/>
        </w:rPr>
        <w:t>*</w:t>
      </w:r>
      <w:r w:rsidR="00CE301D" w:rsidRPr="004F4924">
        <w:rPr>
          <w:rFonts w:ascii="Arial Narrow" w:hAnsi="Arial Narrow" w:cs="TimesNewRomanPSMT"/>
          <w:b/>
          <w:sz w:val="24"/>
          <w:szCs w:val="24"/>
          <w:u w:val="single"/>
        </w:rPr>
        <w:t>Les facteurs organisateurs des thérapies</w:t>
      </w:r>
    </w:p>
    <w:p w:rsidR="00077EC7" w:rsidRPr="000F2A67" w:rsidRDefault="00077EC7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b/>
          <w:sz w:val="16"/>
          <w:szCs w:val="16"/>
        </w:rPr>
      </w:pPr>
    </w:p>
    <w:p w:rsidR="00077EC7" w:rsidRPr="000F2A67" w:rsidRDefault="00CE301D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OpenSymbol"/>
          <w:sz w:val="24"/>
          <w:szCs w:val="24"/>
        </w:rPr>
        <w:t xml:space="preserve">– </w:t>
      </w:r>
      <w:r w:rsidRPr="00026931">
        <w:rPr>
          <w:rFonts w:ascii="Arial Narrow" w:hAnsi="Arial Narrow" w:cs="TimesNewRomanPSMT"/>
          <w:b/>
          <w:sz w:val="24"/>
          <w:szCs w:val="24"/>
        </w:rPr>
        <w:t>Le canal principal :</w:t>
      </w:r>
      <w:r w:rsidRPr="00026931">
        <w:rPr>
          <w:rFonts w:ascii="Arial Narrow" w:hAnsi="Arial Narrow" w:cs="TimesNewRomanPSMT"/>
          <w:sz w:val="24"/>
          <w:szCs w:val="24"/>
        </w:rPr>
        <w:t xml:space="preserve"> verbal, corporel, symbolique, énergétique, émotionnel, médiatisé </w:t>
      </w:r>
      <w:r w:rsidR="00D3456B" w:rsidRPr="00026931">
        <w:rPr>
          <w:rFonts w:ascii="Arial Narrow" w:hAnsi="Arial Narrow" w:cs="TimesNewRomanPSMT"/>
          <w:sz w:val="24"/>
          <w:szCs w:val="24"/>
        </w:rPr>
        <w:t>(par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Pr="00026931">
        <w:rPr>
          <w:rFonts w:ascii="Arial Narrow" w:hAnsi="Arial Narrow" w:cs="TimesNewRomanPSMT"/>
          <w:sz w:val="24"/>
          <w:szCs w:val="24"/>
        </w:rPr>
        <w:t>l'art, par l'animal...) ...</w:t>
      </w:r>
      <w:r w:rsidR="00D3456B" w:rsidRPr="00026931">
        <w:rPr>
          <w:rFonts w:ascii="Arial Narrow" w:hAnsi="Arial Narrow" w:cs="TimesNewRomanPSMT"/>
          <w:sz w:val="24"/>
          <w:szCs w:val="24"/>
        </w:rPr>
        <w:t>etc.</w:t>
      </w:r>
      <w:r w:rsidRPr="00026931">
        <w:rPr>
          <w:rFonts w:ascii="Arial Narrow" w:hAnsi="Arial Narrow" w:cs="TimesNewRomanPSMT"/>
          <w:sz w:val="24"/>
          <w:szCs w:val="24"/>
        </w:rPr>
        <w:t xml:space="preserve"> Chaque thérapie privilégie un ou plusieurs canaux, il y en a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Pr="00026931">
        <w:rPr>
          <w:rFonts w:ascii="Arial Narrow" w:hAnsi="Arial Narrow" w:cs="TimesNewRomanPSMT"/>
          <w:sz w:val="24"/>
          <w:szCs w:val="24"/>
        </w:rPr>
        <w:t>généralement un dominant, ce canal est le vecteur principal d'échange, d'intervention et de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Pr="00026931">
        <w:rPr>
          <w:rFonts w:ascii="Arial Narrow" w:hAnsi="Arial Narrow" w:cs="TimesNewRomanPSMT"/>
          <w:sz w:val="24"/>
          <w:szCs w:val="24"/>
        </w:rPr>
        <w:t>communication</w:t>
      </w:r>
    </w:p>
    <w:p w:rsidR="00077EC7" w:rsidRPr="000F2A67" w:rsidRDefault="00CE301D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OpenSymbol"/>
          <w:sz w:val="24"/>
          <w:szCs w:val="24"/>
        </w:rPr>
        <w:t xml:space="preserve">– </w:t>
      </w:r>
      <w:r w:rsidRPr="00026931">
        <w:rPr>
          <w:rFonts w:ascii="Arial Narrow" w:hAnsi="Arial Narrow" w:cs="TimesNewRomanPSMT"/>
          <w:b/>
          <w:sz w:val="24"/>
          <w:szCs w:val="24"/>
        </w:rPr>
        <w:t xml:space="preserve">Le cadre de vie </w:t>
      </w:r>
      <w:r w:rsidRPr="00026931">
        <w:rPr>
          <w:rFonts w:ascii="Arial Narrow" w:hAnsi="Arial Narrow" w:cs="TimesNewRomanPSMT"/>
          <w:sz w:val="24"/>
          <w:szCs w:val="24"/>
        </w:rPr>
        <w:t>: solo, individuel, conjugal, familial, groupal. Les thérapies investissent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principalement un cadre de vie </w:t>
      </w:r>
      <w:r w:rsidR="00D3456B" w:rsidRPr="00026931">
        <w:rPr>
          <w:rFonts w:ascii="Arial Narrow" w:hAnsi="Arial Narrow" w:cs="TimesNewRomanPSMT"/>
          <w:sz w:val="24"/>
          <w:szCs w:val="24"/>
        </w:rPr>
        <w:t>(auto thérapie</w:t>
      </w:r>
      <w:r w:rsidRPr="00026931">
        <w:rPr>
          <w:rFonts w:ascii="Arial Narrow" w:hAnsi="Arial Narrow" w:cs="TimesNewRomanPSMT"/>
          <w:sz w:val="24"/>
          <w:szCs w:val="24"/>
        </w:rPr>
        <w:t xml:space="preserve"> psychanalytique de K.Horney, groupe de couple de V.Satir,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Pr="00026931">
        <w:rPr>
          <w:rFonts w:ascii="Arial Narrow" w:hAnsi="Arial Narrow" w:cs="TimesNewRomanPSMT"/>
          <w:sz w:val="24"/>
          <w:szCs w:val="24"/>
        </w:rPr>
        <w:t>psycho et socio somatanalyse de R. Meyer)</w:t>
      </w:r>
    </w:p>
    <w:p w:rsidR="00CE301D" w:rsidRPr="00026931" w:rsidRDefault="00CE301D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OpenSymbol"/>
          <w:sz w:val="24"/>
          <w:szCs w:val="24"/>
        </w:rPr>
        <w:t xml:space="preserve">– </w:t>
      </w:r>
      <w:r w:rsidRPr="00026931">
        <w:rPr>
          <w:rFonts w:ascii="Arial Narrow" w:hAnsi="Arial Narrow" w:cs="TimesNewRomanPSMT"/>
          <w:b/>
          <w:sz w:val="24"/>
          <w:szCs w:val="24"/>
        </w:rPr>
        <w:t>L'attitude du thérapeute :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D3456B" w:rsidRPr="00026931">
        <w:rPr>
          <w:rFonts w:ascii="Arial Narrow" w:hAnsi="Arial Narrow" w:cs="TimesNewRomanPSMT"/>
          <w:sz w:val="24"/>
          <w:szCs w:val="24"/>
        </w:rPr>
        <w:t>à</w:t>
      </w:r>
      <w:r w:rsidRPr="00026931">
        <w:rPr>
          <w:rFonts w:ascii="Arial Narrow" w:hAnsi="Arial Narrow" w:cs="TimesNewRomanPSMT"/>
          <w:sz w:val="24"/>
          <w:szCs w:val="24"/>
        </w:rPr>
        <w:t xml:space="preserve"> minima on observe 3 attitudes : directive, non directive,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Pr="00026931">
        <w:rPr>
          <w:rFonts w:ascii="Arial Narrow" w:hAnsi="Arial Narrow" w:cs="TimesNewRomanPSMT"/>
          <w:sz w:val="24"/>
          <w:szCs w:val="24"/>
        </w:rPr>
        <w:t>interactionnelle.</w:t>
      </w:r>
    </w:p>
    <w:p w:rsidR="00026931" w:rsidRPr="000F2A67" w:rsidRDefault="00077EC7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>A</w:t>
      </w:r>
      <w:r w:rsidR="00CE301D" w:rsidRPr="00026931">
        <w:rPr>
          <w:rFonts w:ascii="Arial Narrow" w:hAnsi="Arial Narrow" w:cs="TimesNewRomanPSMT"/>
          <w:sz w:val="24"/>
          <w:szCs w:val="24"/>
        </w:rPr>
        <w:t xml:space="preserve"> l'observation des rôles définis au sein de chaque thérapie (neutralité bienveillante,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CE301D" w:rsidRPr="00026931">
        <w:rPr>
          <w:rFonts w:ascii="Arial Narrow" w:hAnsi="Arial Narrow" w:cs="TimesNewRomanPSMT"/>
          <w:sz w:val="24"/>
          <w:szCs w:val="24"/>
        </w:rPr>
        <w:t>amour inconditionnel, écoute flottante, provocation d'anxiété, enveloppement affectif...) un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CE301D" w:rsidRPr="00026931">
        <w:rPr>
          <w:rFonts w:ascii="Arial Narrow" w:hAnsi="Arial Narrow" w:cs="TimesNewRomanPSMT"/>
          <w:sz w:val="24"/>
          <w:szCs w:val="24"/>
        </w:rPr>
        <w:t>paramètre de proximité affective, puissant organisateur, dont il reste à préciser l'échelle</w:t>
      </w:r>
      <w:r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="00CE301D" w:rsidRPr="00026931">
        <w:rPr>
          <w:rFonts w:ascii="Arial Narrow" w:hAnsi="Arial Narrow" w:cs="TimesNewRomanPSMT"/>
          <w:sz w:val="24"/>
          <w:szCs w:val="24"/>
        </w:rPr>
        <w:t>d'évaluation.</w:t>
      </w:r>
    </w:p>
    <w:p w:rsidR="00026931" w:rsidRPr="000F2A67" w:rsidRDefault="00CE301D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OpenSymbol"/>
          <w:sz w:val="24"/>
          <w:szCs w:val="24"/>
        </w:rPr>
        <w:t xml:space="preserve">– </w:t>
      </w:r>
      <w:r w:rsidRPr="00026931">
        <w:rPr>
          <w:rFonts w:ascii="Arial Narrow" w:hAnsi="Arial Narrow" w:cs="TimesNewRomanPSMT"/>
          <w:b/>
          <w:sz w:val="24"/>
          <w:szCs w:val="24"/>
        </w:rPr>
        <w:t>La ou les fonctions privilégiées :</w:t>
      </w:r>
      <w:r w:rsidRPr="00026931">
        <w:rPr>
          <w:rFonts w:ascii="Arial Narrow" w:hAnsi="Arial Narrow" w:cs="TimesNewRomanPSMT"/>
          <w:sz w:val="24"/>
          <w:szCs w:val="24"/>
        </w:rPr>
        <w:t xml:space="preserve"> qui est ou sont le(s) lieu(x) de la pathologie ou de la</w:t>
      </w:r>
      <w:r w:rsidR="00077EC7" w:rsidRPr="00026931">
        <w:rPr>
          <w:rFonts w:ascii="Arial Narrow" w:hAnsi="Arial Narrow" w:cs="TimesNewRomanPSMT"/>
          <w:sz w:val="24"/>
          <w:szCs w:val="24"/>
        </w:rPr>
        <w:t xml:space="preserve"> </w:t>
      </w:r>
      <w:r w:rsidRPr="00026931">
        <w:rPr>
          <w:rFonts w:ascii="Arial Narrow" w:hAnsi="Arial Narrow" w:cs="TimesNewRomanPSMT"/>
          <w:sz w:val="24"/>
          <w:szCs w:val="24"/>
        </w:rPr>
        <w:t>méthode. Par ex: le discours, le comportement, le système relationnel, la posture...</w:t>
      </w:r>
    </w:p>
    <w:p w:rsidR="00CE301D" w:rsidRPr="00026931" w:rsidRDefault="00CE301D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OpenSymbol"/>
          <w:sz w:val="24"/>
          <w:szCs w:val="24"/>
        </w:rPr>
        <w:t xml:space="preserve">– </w:t>
      </w:r>
      <w:r w:rsidRPr="00026931">
        <w:rPr>
          <w:rFonts w:ascii="Arial Narrow" w:hAnsi="Arial Narrow" w:cs="TimesNewRomanPSMT"/>
          <w:b/>
          <w:sz w:val="24"/>
          <w:szCs w:val="24"/>
        </w:rPr>
        <w:t>La durée :</w:t>
      </w:r>
      <w:r w:rsidRPr="00026931">
        <w:rPr>
          <w:rFonts w:ascii="Arial Narrow" w:hAnsi="Arial Narrow" w:cs="TimesNewRomanPSMT"/>
          <w:sz w:val="24"/>
          <w:szCs w:val="24"/>
        </w:rPr>
        <w:t xml:space="preserve"> 3 </w:t>
      </w:r>
      <w:r w:rsidR="00D3456B" w:rsidRPr="00026931">
        <w:rPr>
          <w:rFonts w:ascii="Arial Narrow" w:hAnsi="Arial Narrow" w:cs="TimesNewRomanPSMT"/>
          <w:sz w:val="24"/>
          <w:szCs w:val="24"/>
        </w:rPr>
        <w:t>types</w:t>
      </w:r>
      <w:r w:rsidRPr="00026931">
        <w:rPr>
          <w:rFonts w:ascii="Arial Narrow" w:hAnsi="Arial Narrow" w:cs="TimesNewRomanPSMT"/>
          <w:sz w:val="24"/>
          <w:szCs w:val="24"/>
        </w:rPr>
        <w:t xml:space="preserve"> de durée sont consacrées par la clinique,</w:t>
      </w:r>
    </w:p>
    <w:p w:rsidR="00CE301D" w:rsidRPr="00026931" w:rsidRDefault="00026931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 xml:space="preserve">                </w:t>
      </w:r>
      <w:r w:rsidR="00D3456B" w:rsidRPr="00026931">
        <w:rPr>
          <w:rFonts w:ascii="Arial Narrow" w:hAnsi="Arial Narrow" w:cs="TimesNewRomanPSMT"/>
          <w:sz w:val="24"/>
          <w:szCs w:val="24"/>
        </w:rPr>
        <w:t>Les</w:t>
      </w:r>
      <w:r w:rsidR="00CE301D" w:rsidRPr="00026931">
        <w:rPr>
          <w:rFonts w:ascii="Arial Narrow" w:hAnsi="Arial Narrow" w:cs="TimesNewRomanPSMT"/>
          <w:sz w:val="24"/>
          <w:szCs w:val="24"/>
        </w:rPr>
        <w:t xml:space="preserve"> thérapies courtes : 6/15 séances</w:t>
      </w:r>
    </w:p>
    <w:p w:rsidR="00CE301D" w:rsidRPr="00026931" w:rsidRDefault="00026931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 xml:space="preserve">                </w:t>
      </w:r>
      <w:r w:rsidR="00D3456B" w:rsidRPr="00026931">
        <w:rPr>
          <w:rFonts w:ascii="Arial Narrow" w:hAnsi="Arial Narrow" w:cs="TimesNewRomanPSMT"/>
          <w:sz w:val="24"/>
          <w:szCs w:val="24"/>
        </w:rPr>
        <w:t>Les</w:t>
      </w:r>
      <w:r w:rsidR="00CE301D" w:rsidRPr="00026931">
        <w:rPr>
          <w:rFonts w:ascii="Arial Narrow" w:hAnsi="Arial Narrow" w:cs="TimesNewRomanPSMT"/>
          <w:sz w:val="24"/>
          <w:szCs w:val="24"/>
        </w:rPr>
        <w:t xml:space="preserve"> thérapies moyennes : 6/18 mois</w:t>
      </w:r>
    </w:p>
    <w:p w:rsidR="00026931" w:rsidRPr="00026931" w:rsidRDefault="00026931" w:rsidP="004F4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NewRomanPSMT"/>
          <w:sz w:val="24"/>
          <w:szCs w:val="24"/>
        </w:rPr>
      </w:pPr>
      <w:r w:rsidRPr="00026931">
        <w:rPr>
          <w:rFonts w:ascii="Arial Narrow" w:hAnsi="Arial Narrow" w:cs="TimesNewRomanPSMT"/>
          <w:sz w:val="24"/>
          <w:szCs w:val="24"/>
        </w:rPr>
        <w:t xml:space="preserve">                </w:t>
      </w:r>
      <w:r w:rsidR="00D3456B" w:rsidRPr="00026931">
        <w:rPr>
          <w:rFonts w:ascii="Arial Narrow" w:hAnsi="Arial Narrow" w:cs="TimesNewRomanPSMT"/>
          <w:sz w:val="24"/>
          <w:szCs w:val="24"/>
        </w:rPr>
        <w:t>Les</w:t>
      </w:r>
      <w:r w:rsidR="00CE301D" w:rsidRPr="00026931">
        <w:rPr>
          <w:rFonts w:ascii="Arial Narrow" w:hAnsi="Arial Narrow" w:cs="TimesNewRomanPSMT"/>
          <w:sz w:val="24"/>
          <w:szCs w:val="24"/>
        </w:rPr>
        <w:t xml:space="preserve"> thérapies longues : &gt; 18 mois</w:t>
      </w:r>
    </w:p>
    <w:sectPr w:rsidR="00026931" w:rsidRPr="00026931" w:rsidSect="008A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035"/>
    <w:multiLevelType w:val="hybridMultilevel"/>
    <w:tmpl w:val="593005D0"/>
    <w:lvl w:ilvl="0" w:tplc="AA0C42E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294A2B"/>
    <w:multiLevelType w:val="hybridMultilevel"/>
    <w:tmpl w:val="3CE6B81C"/>
    <w:lvl w:ilvl="0" w:tplc="0C8CA9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3D57"/>
    <w:multiLevelType w:val="hybridMultilevel"/>
    <w:tmpl w:val="9DE29416"/>
    <w:lvl w:ilvl="0" w:tplc="4B440546">
      <w:start w:val="500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D6919"/>
    <w:multiLevelType w:val="hybridMultilevel"/>
    <w:tmpl w:val="430213B4"/>
    <w:lvl w:ilvl="0" w:tplc="AA0C4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301D"/>
    <w:rsid w:val="00026931"/>
    <w:rsid w:val="000618A2"/>
    <w:rsid w:val="00077EC7"/>
    <w:rsid w:val="000F2A67"/>
    <w:rsid w:val="001235B3"/>
    <w:rsid w:val="003B2544"/>
    <w:rsid w:val="004F4924"/>
    <w:rsid w:val="005752BE"/>
    <w:rsid w:val="005871F6"/>
    <w:rsid w:val="00600337"/>
    <w:rsid w:val="0062757B"/>
    <w:rsid w:val="006A189A"/>
    <w:rsid w:val="006F28A9"/>
    <w:rsid w:val="00862446"/>
    <w:rsid w:val="008A1FDB"/>
    <w:rsid w:val="00917F9A"/>
    <w:rsid w:val="00A97972"/>
    <w:rsid w:val="00CE301D"/>
    <w:rsid w:val="00D3456B"/>
    <w:rsid w:val="00E4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9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6</cp:revision>
  <cp:lastPrinted>2011-05-22T09:42:00Z</cp:lastPrinted>
  <dcterms:created xsi:type="dcterms:W3CDTF">2011-05-12T06:27:00Z</dcterms:created>
  <dcterms:modified xsi:type="dcterms:W3CDTF">2011-05-22T09:48:00Z</dcterms:modified>
</cp:coreProperties>
</file>