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C4541" w:rsidRDefault="005C4541"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ascii="Helvetica" w:hAnsi="Helvetica" w:cs="Helvetica"/>
          <w:b/>
          <w:lang w:val="fr-FR"/>
        </w:rPr>
      </w:pPr>
      <w:r w:rsidRPr="005C4541">
        <w:rPr>
          <w:rFonts w:ascii="Helvetica" w:hAnsi="Helvetica" w:cs="Helvetica"/>
          <w:b/>
          <w:lang w:val="fr-FR"/>
        </w:rPr>
        <w:t>COMMENT AIDER LES ENFANTS</w:t>
      </w:r>
    </w:p>
    <w:p w:rsidR="005C4541" w:rsidRPr="005C4541" w:rsidRDefault="005C4541"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ascii="Helvetica" w:hAnsi="Helvetica" w:cs="Helvetica"/>
          <w:b/>
          <w:lang w:val="fr-FR"/>
        </w:rPr>
      </w:pPr>
    </w:p>
    <w:p w:rsidR="005C4541" w:rsidRDefault="005C4541"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r>
        <w:rPr>
          <w:rFonts w:ascii="Helvetica" w:hAnsi="Helvetica" w:cs="Helvetica"/>
          <w:lang w:val="fr-FR"/>
        </w:rPr>
        <w:t xml:space="preserve">Les </w:t>
      </w:r>
      <w:r w:rsidRPr="00C74D55">
        <w:rPr>
          <w:rFonts w:ascii="Helvetica" w:hAnsi="Helvetica" w:cs="Helvetica"/>
          <w:b/>
          <w:lang w:val="fr-FR"/>
        </w:rPr>
        <w:t>problèmes</w:t>
      </w:r>
      <w:r>
        <w:rPr>
          <w:rFonts w:ascii="Helvetica" w:hAnsi="Helvetica" w:cs="Helvetica"/>
          <w:lang w:val="fr-FR"/>
        </w:rPr>
        <w:t xml:space="preserve"> des enfants sont détectés le plus souvent à l'école :</w:t>
      </w: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r>
        <w:rPr>
          <w:rFonts w:ascii="Helvetica" w:hAnsi="Helvetica" w:cs="Helvetica"/>
          <w:lang w:val="fr-FR"/>
        </w:rPr>
        <w:tab/>
      </w:r>
      <w:proofErr w:type="gramStart"/>
      <w:r>
        <w:rPr>
          <w:rFonts w:ascii="Helvetica" w:hAnsi="Helvetica" w:cs="Helvetica"/>
          <w:lang w:val="fr-FR"/>
        </w:rPr>
        <w:t>mal</w:t>
      </w:r>
      <w:proofErr w:type="gramEnd"/>
      <w:r>
        <w:rPr>
          <w:rFonts w:ascii="Helvetica" w:hAnsi="Helvetica" w:cs="Helvetica"/>
          <w:lang w:val="fr-FR"/>
        </w:rPr>
        <w:t xml:space="preserve"> au ventre </w:t>
      </w: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r>
        <w:rPr>
          <w:rFonts w:ascii="Helvetica" w:hAnsi="Helvetica" w:cs="Helvetica"/>
          <w:lang w:val="fr-FR"/>
        </w:rPr>
        <w:tab/>
      </w:r>
      <w:proofErr w:type="gramStart"/>
      <w:r>
        <w:rPr>
          <w:rFonts w:ascii="Helvetica" w:hAnsi="Helvetica" w:cs="Helvetica"/>
          <w:lang w:val="fr-FR"/>
        </w:rPr>
        <w:t>difficulté</w:t>
      </w:r>
      <w:proofErr w:type="gramEnd"/>
      <w:r>
        <w:rPr>
          <w:rFonts w:ascii="Helvetica" w:hAnsi="Helvetica" w:cs="Helvetica"/>
          <w:lang w:val="fr-FR"/>
        </w:rPr>
        <w:t xml:space="preserve"> d'adaptation, </w:t>
      </w: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r>
        <w:rPr>
          <w:rFonts w:ascii="Helvetica" w:hAnsi="Helvetica" w:cs="Helvetica"/>
          <w:lang w:val="fr-FR"/>
        </w:rPr>
        <w:tab/>
      </w:r>
      <w:proofErr w:type="gramStart"/>
      <w:r>
        <w:rPr>
          <w:rFonts w:ascii="Helvetica" w:hAnsi="Helvetica" w:cs="Helvetica"/>
          <w:lang w:val="fr-FR"/>
        </w:rPr>
        <w:t>de</w:t>
      </w:r>
      <w:proofErr w:type="gramEnd"/>
      <w:r>
        <w:rPr>
          <w:rFonts w:ascii="Helvetica" w:hAnsi="Helvetica" w:cs="Helvetica"/>
          <w:lang w:val="fr-FR"/>
        </w:rPr>
        <w:t xml:space="preserve"> concentration, </w:t>
      </w: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r>
        <w:rPr>
          <w:rFonts w:ascii="Helvetica" w:hAnsi="Helvetica" w:cs="Helvetica"/>
          <w:lang w:val="fr-FR"/>
        </w:rPr>
        <w:tab/>
      </w:r>
      <w:proofErr w:type="gramStart"/>
      <w:r>
        <w:rPr>
          <w:rFonts w:ascii="Helvetica" w:hAnsi="Helvetica" w:cs="Helvetica"/>
          <w:lang w:val="fr-FR"/>
        </w:rPr>
        <w:t>de</w:t>
      </w:r>
      <w:proofErr w:type="gramEnd"/>
      <w:r>
        <w:rPr>
          <w:rFonts w:ascii="Helvetica" w:hAnsi="Helvetica" w:cs="Helvetica"/>
          <w:lang w:val="fr-FR"/>
        </w:rPr>
        <w:t xml:space="preserve"> comportement, etc.</w:t>
      </w: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r>
        <w:rPr>
          <w:rFonts w:ascii="Helvetica" w:hAnsi="Helvetica" w:cs="Helvetica"/>
          <w:lang w:val="fr-FR"/>
        </w:rPr>
        <w:t>Dans son plus jeune âge, l'enfant, par ses symptômes, exprime un dysfonctionnement familial d'autant plus mal toléré qu'il y aura eu une grossesse difficile, une naissance difficile et une première année avec des traumatismes (maladies, hospitalisation, deuils dans la famille, etc.). Et ce malgré la bonne volonté des parents car ainsi est faite la vie.</w:t>
      </w: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r>
        <w:rPr>
          <w:rFonts w:ascii="Helvetica" w:hAnsi="Helvetica" w:cs="Helvetica"/>
          <w:lang w:val="fr-FR"/>
        </w:rPr>
        <w:t>Mais plus l'enfant est jeune, plus la coopération des parents est effective et plus la "guérison" dans le sens de "résilience" est rapide.</w:t>
      </w: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r>
        <w:rPr>
          <w:rFonts w:ascii="Helvetica" w:hAnsi="Helvetica" w:cs="Helvetica"/>
          <w:lang w:val="fr-FR"/>
        </w:rPr>
        <w:t>Les techniques de psychothérapie sont nombreuses mais il s'agit d'une relation avant tout.</w:t>
      </w: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r>
        <w:rPr>
          <w:rFonts w:ascii="Helvetica" w:hAnsi="Helvetica" w:cs="Helvetica"/>
          <w:lang w:val="fr-FR"/>
        </w:rPr>
        <w:t xml:space="preserve">Dans le cadre de cette relation, je travaille avec différentes approches: </w:t>
      </w:r>
    </w:p>
    <w:p w:rsidR="00C74D55" w:rsidRDefault="00C74D55" w:rsidP="005C4541">
      <w:pPr>
        <w:widowControl w:val="0"/>
        <w:numPr>
          <w:ilvl w:val="0"/>
          <w:numId w:val="1"/>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hanging="720"/>
        <w:jc w:val="both"/>
        <w:rPr>
          <w:rFonts w:ascii="Helvetica" w:hAnsi="Helvetica" w:cs="Helvetica"/>
          <w:lang w:val="fr-FR"/>
        </w:rPr>
      </w:pPr>
      <w:r>
        <w:rPr>
          <w:rFonts w:ascii="Helvetica" w:hAnsi="Helvetica" w:cs="Helvetica"/>
          <w:lang w:val="fr-FR"/>
        </w:rPr>
        <w:t xml:space="preserve">la psychothérapie, </w:t>
      </w:r>
    </w:p>
    <w:p w:rsidR="00C74D55" w:rsidRDefault="00C74D55" w:rsidP="005C4541">
      <w:pPr>
        <w:widowControl w:val="0"/>
        <w:numPr>
          <w:ilvl w:val="0"/>
          <w:numId w:val="1"/>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hanging="720"/>
        <w:jc w:val="both"/>
        <w:rPr>
          <w:rFonts w:ascii="Helvetica" w:hAnsi="Helvetica" w:cs="Helvetica"/>
          <w:lang w:val="fr-FR"/>
        </w:rPr>
      </w:pPr>
      <w:r>
        <w:rPr>
          <w:rFonts w:ascii="Helvetica" w:hAnsi="Helvetica" w:cs="Helvetica"/>
          <w:lang w:val="fr-FR"/>
        </w:rPr>
        <w:t>la psychomotricité</w:t>
      </w:r>
    </w:p>
    <w:p w:rsidR="00C74D55" w:rsidRDefault="00C74D55" w:rsidP="005C4541">
      <w:pPr>
        <w:widowControl w:val="0"/>
        <w:numPr>
          <w:ilvl w:val="0"/>
          <w:numId w:val="1"/>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hanging="720"/>
        <w:jc w:val="both"/>
        <w:rPr>
          <w:rFonts w:ascii="Helvetica" w:hAnsi="Helvetica" w:cs="Helvetica"/>
          <w:lang w:val="fr-FR"/>
        </w:rPr>
      </w:pPr>
      <w:r>
        <w:rPr>
          <w:rFonts w:ascii="Helvetica" w:hAnsi="Helvetica" w:cs="Helvetica"/>
          <w:lang w:val="fr-FR"/>
        </w:rPr>
        <w:t xml:space="preserve">le conte personnel </w:t>
      </w:r>
    </w:p>
    <w:p w:rsidR="00C74D55" w:rsidRDefault="00C74D55" w:rsidP="005C4541">
      <w:pPr>
        <w:widowControl w:val="0"/>
        <w:numPr>
          <w:ilvl w:val="0"/>
          <w:numId w:val="1"/>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hanging="720"/>
        <w:jc w:val="both"/>
        <w:rPr>
          <w:rFonts w:ascii="Helvetica" w:hAnsi="Helvetica" w:cs="Helvetica"/>
          <w:lang w:val="fr-FR"/>
        </w:rPr>
      </w:pPr>
      <w:r>
        <w:rPr>
          <w:rFonts w:ascii="Helvetica" w:hAnsi="Helvetica" w:cs="Helvetica"/>
          <w:lang w:val="fr-FR"/>
        </w:rPr>
        <w:t xml:space="preserve">et la </w:t>
      </w:r>
      <w:proofErr w:type="spellStart"/>
      <w:r>
        <w:rPr>
          <w:rFonts w:ascii="Helvetica" w:hAnsi="Helvetica" w:cs="Helvetica"/>
          <w:lang w:val="fr-FR"/>
        </w:rPr>
        <w:t>neuro-végétothérapie</w:t>
      </w:r>
      <w:proofErr w:type="spellEnd"/>
      <w:r>
        <w:rPr>
          <w:rFonts w:ascii="Helvetica" w:hAnsi="Helvetica" w:cs="Helvetica"/>
          <w:lang w:val="fr-FR"/>
        </w:rPr>
        <w:t xml:space="preserve"> adaptée aux enfants car elle permet une amélioration des fonctions cognitives.</w:t>
      </w:r>
    </w:p>
    <w:p w:rsidR="00C74D55" w:rsidRDefault="00C74D55" w:rsidP="005C4541">
      <w:pPr>
        <w:widowControl w:val="0"/>
        <w:tabs>
          <w:tab w:val="left" w:pos="56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p>
    <w:p w:rsidR="00C74D55" w:rsidRDefault="00C74D55" w:rsidP="005C4541">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hanging="720"/>
        <w:jc w:val="both"/>
        <w:rPr>
          <w:rFonts w:ascii="Helvetica" w:hAnsi="Helvetica" w:cs="Helvetica"/>
          <w:lang w:val="fr-FR"/>
        </w:rPr>
      </w:pPr>
      <w:r>
        <w:rPr>
          <w:rFonts w:ascii="Helvetica" w:hAnsi="Helvetica" w:cs="Helvetica"/>
          <w:b/>
          <w:bCs/>
          <w:lang w:val="fr-FR"/>
        </w:rPr>
        <w:t xml:space="preserve">La psychothérapie </w:t>
      </w:r>
      <w:r>
        <w:rPr>
          <w:rFonts w:ascii="Helvetica" w:hAnsi="Helvetica" w:cs="Helvetica"/>
          <w:lang w:val="fr-FR"/>
        </w:rPr>
        <w:t>est une écoute de l'enfant à travers sa parole, ses gestes, ses          dessins, ses productions, son jeu.</w:t>
      </w: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r>
        <w:rPr>
          <w:rFonts w:ascii="Helvetica" w:hAnsi="Helvetica" w:cs="Helvetica"/>
          <w:b/>
          <w:bCs/>
          <w:lang w:val="fr-FR"/>
        </w:rPr>
        <w:t>La psychomotricité</w:t>
      </w:r>
      <w:r>
        <w:rPr>
          <w:rFonts w:ascii="Helvetica" w:hAnsi="Helvetica" w:cs="Helvetica"/>
          <w:lang w:val="fr-FR"/>
        </w:rPr>
        <w:t xml:space="preserve"> aide l'enfant à se situer dans l'espace, dans le temps et dans son corps.</w:t>
      </w:r>
    </w:p>
    <w:p w:rsidR="00C74D55" w:rsidRDefault="00C74D55" w:rsidP="005C45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Helvetica" w:hAnsi="Helvetica" w:cs="Helvetica"/>
          <w:lang w:val="fr-FR"/>
        </w:rPr>
      </w:pPr>
      <w:r>
        <w:rPr>
          <w:rFonts w:ascii="Helvetica" w:hAnsi="Helvetica" w:cs="Helvetica"/>
          <w:b/>
          <w:bCs/>
          <w:lang w:val="fr-FR"/>
        </w:rPr>
        <w:t>Le conte personnel</w:t>
      </w:r>
      <w:r>
        <w:rPr>
          <w:rFonts w:ascii="Helvetica" w:hAnsi="Helvetica" w:cs="Helvetica"/>
          <w:lang w:val="fr-FR"/>
        </w:rPr>
        <w:t xml:space="preserve"> restitue à l'enfant sous forme symbolique sa problématique. Je la travaille ensuite avec lui avec le dessin.</w:t>
      </w:r>
    </w:p>
    <w:p w:rsidR="00BF5D01" w:rsidRPr="00C74D55" w:rsidRDefault="00C74D55" w:rsidP="005C4541">
      <w:pPr>
        <w:jc w:val="both"/>
        <w:rPr>
          <w:lang w:val="fr-FR"/>
        </w:rPr>
      </w:pPr>
      <w:r>
        <w:rPr>
          <w:rFonts w:ascii="Helvetica" w:hAnsi="Helvetica" w:cs="Helvetica"/>
          <w:b/>
          <w:bCs/>
          <w:lang w:val="fr-FR"/>
        </w:rPr>
        <w:t xml:space="preserve">La </w:t>
      </w:r>
      <w:proofErr w:type="spellStart"/>
      <w:r>
        <w:rPr>
          <w:rFonts w:ascii="Helvetica" w:hAnsi="Helvetica" w:cs="Helvetica"/>
          <w:b/>
          <w:bCs/>
          <w:lang w:val="fr-FR"/>
        </w:rPr>
        <w:t>neuro-végétothérapie</w:t>
      </w:r>
      <w:proofErr w:type="spellEnd"/>
      <w:r>
        <w:rPr>
          <w:rFonts w:ascii="Helvetica" w:hAnsi="Helvetica" w:cs="Helvetica"/>
          <w:lang w:val="fr-FR"/>
        </w:rPr>
        <w:t xml:space="preserve"> adaptée aux enfants permet de revenir sur le plan psychomoteur aux premières fonctions qui ont été perturbées dans leur développement et qui conditionnent la relation de l'enfant au monde.</w:t>
      </w:r>
    </w:p>
    <w:sectPr w:rsidR="00BF5D01" w:rsidRPr="00C74D55" w:rsidSect="00BF5D0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74D55"/>
    <w:rsid w:val="005C4541"/>
    <w:rsid w:val="00A14076"/>
    <w:rsid w:val="00C74D55"/>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34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annefloret FLORET</dc:creator>
  <cp:keywords/>
  <cp:lastModifiedBy>annefloret FLORET</cp:lastModifiedBy>
  <cp:revision>3</cp:revision>
  <dcterms:created xsi:type="dcterms:W3CDTF">2013-08-26T08:19:00Z</dcterms:created>
  <dcterms:modified xsi:type="dcterms:W3CDTF">2013-08-26T08:19:00Z</dcterms:modified>
</cp:coreProperties>
</file>